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6CF" w:rsidRDefault="00F636CF" w:rsidP="005610DF">
      <w:pPr>
        <w:ind w:firstLine="851"/>
        <w:jc w:val="right"/>
        <w:rPr>
          <w:color w:val="000000"/>
          <w:spacing w:val="-4"/>
        </w:rPr>
      </w:pPr>
      <w:bookmarkStart w:id="0" w:name="_GoBack"/>
      <w:bookmarkEnd w:id="0"/>
      <w:r w:rsidRPr="00A422A1">
        <w:rPr>
          <w:color w:val="000000"/>
          <w:spacing w:val="-4"/>
        </w:rPr>
        <w:t>Приложение</w:t>
      </w:r>
      <w:r w:rsidR="0022323B">
        <w:rPr>
          <w:color w:val="000000"/>
          <w:spacing w:val="-4"/>
        </w:rPr>
        <w:t xml:space="preserve"> </w:t>
      </w:r>
      <w:r w:rsidR="00AB7E1A">
        <w:rPr>
          <w:color w:val="000000"/>
          <w:spacing w:val="-4"/>
        </w:rPr>
        <w:t>21</w:t>
      </w:r>
    </w:p>
    <w:p w:rsidR="00F636CF" w:rsidRPr="002F5F52" w:rsidRDefault="00F636CF" w:rsidP="00F636CF">
      <w:pPr>
        <w:ind w:firstLine="851"/>
        <w:jc w:val="right"/>
        <w:rPr>
          <w:color w:val="000000"/>
          <w:spacing w:val="-4"/>
        </w:rPr>
      </w:pPr>
    </w:p>
    <w:p w:rsidR="00475637" w:rsidRPr="002F5F52" w:rsidRDefault="00475637" w:rsidP="00475637">
      <w:pPr>
        <w:jc w:val="center"/>
        <w:rPr>
          <w:i/>
        </w:rPr>
      </w:pPr>
      <w:r w:rsidRPr="002F5F52">
        <w:rPr>
          <w:i/>
          <w:color w:val="000000"/>
        </w:rPr>
        <w:t xml:space="preserve">Анализ бюджетных ассигнований департамента городского хозяйства Администрации города, предусмотренных на реализацию </w:t>
      </w:r>
      <w:r w:rsidRPr="002F5F52">
        <w:rPr>
          <w:i/>
        </w:rPr>
        <w:t>муниципальной программы «</w:t>
      </w:r>
      <w:r w:rsidR="00D07C35" w:rsidRPr="002F5F52">
        <w:rPr>
          <w:i/>
        </w:rPr>
        <w:t>Формирование комфортной городской среды на период до 2030 года»</w:t>
      </w:r>
      <w:r w:rsidRPr="002F5F52">
        <w:rPr>
          <w:i/>
        </w:rPr>
        <w:t xml:space="preserve"> в части </w:t>
      </w:r>
      <w:r w:rsidRPr="002F5F52">
        <w:rPr>
          <w:i/>
          <w:color w:val="000000"/>
        </w:rPr>
        <w:t xml:space="preserve">мероприятия </w:t>
      </w:r>
      <w:r w:rsidRPr="002F5F52">
        <w:rPr>
          <w:i/>
        </w:rPr>
        <w:t>«</w:t>
      </w:r>
      <w:r w:rsidR="00D07C35" w:rsidRPr="002F5F52">
        <w:rPr>
          <w:i/>
        </w:rPr>
        <w:t>Благоустройство дворовых территорий</w:t>
      </w:r>
      <w:r w:rsidRPr="002F5F52">
        <w:rPr>
          <w:i/>
        </w:rPr>
        <w:t>»</w:t>
      </w:r>
    </w:p>
    <w:p w:rsidR="00542EEB" w:rsidRPr="002F5F52" w:rsidRDefault="00542EEB" w:rsidP="00C30478">
      <w:pPr>
        <w:ind w:firstLine="709"/>
        <w:jc w:val="both"/>
        <w:rPr>
          <w:color w:val="000000"/>
        </w:rPr>
      </w:pPr>
    </w:p>
    <w:p w:rsidR="00DD3598" w:rsidRPr="002F5F52" w:rsidRDefault="00475637" w:rsidP="00DD3598">
      <w:pPr>
        <w:ind w:firstLine="709"/>
        <w:jc w:val="both"/>
        <w:rPr>
          <w:color w:val="000000"/>
        </w:rPr>
      </w:pPr>
      <w:r w:rsidRPr="002F5F52">
        <w:rPr>
          <w:color w:val="000000"/>
        </w:rPr>
        <w:t>Проектом бюджета в рамках муниципальной программы «</w:t>
      </w:r>
      <w:r w:rsidR="00D07C35" w:rsidRPr="002F5F52">
        <w:t>Формирование комфортной городской среды на период до 2030 года</w:t>
      </w:r>
      <w:r w:rsidRPr="002F5F52">
        <w:rPr>
          <w:color w:val="000000"/>
        </w:rPr>
        <w:t>» по мероприятию «</w:t>
      </w:r>
      <w:r w:rsidR="00D07C35" w:rsidRPr="002F5F52">
        <w:t>Благоустройство дворовых территорий</w:t>
      </w:r>
      <w:r w:rsidRPr="002F5F52">
        <w:rPr>
          <w:color w:val="000000"/>
        </w:rPr>
        <w:t>» запланированы на 2021 год расходы МКУ</w:t>
      </w:r>
      <w:r w:rsidR="0062096F">
        <w:rPr>
          <w:color w:val="000000"/>
        </w:rPr>
        <w:t> </w:t>
      </w:r>
      <w:r w:rsidRPr="002F5F52">
        <w:rPr>
          <w:color w:val="000000"/>
        </w:rPr>
        <w:t xml:space="preserve">«Казна городского хозяйства» на </w:t>
      </w:r>
      <w:r w:rsidR="00D07C35" w:rsidRPr="002F5F52">
        <w:t>предоставление субсидии на благоустройство дворовых территорий многоквартирных домов</w:t>
      </w:r>
      <w:r w:rsidR="00D07C35" w:rsidRPr="002F5F52">
        <w:rPr>
          <w:color w:val="000000"/>
        </w:rPr>
        <w:t xml:space="preserve"> </w:t>
      </w:r>
      <w:r w:rsidRPr="002F5F52">
        <w:rPr>
          <w:color w:val="000000"/>
        </w:rPr>
        <w:t xml:space="preserve">в сумме </w:t>
      </w:r>
      <w:r w:rsidR="00D07C35" w:rsidRPr="002F5F52">
        <w:t>80 778 687,81 </w:t>
      </w:r>
      <w:r w:rsidR="00A632B6">
        <w:rPr>
          <w:color w:val="000000"/>
        </w:rPr>
        <w:t>рубля</w:t>
      </w:r>
      <w:r w:rsidR="0062096F">
        <w:rPr>
          <w:color w:val="000000"/>
        </w:rPr>
        <w:br/>
      </w:r>
      <w:r w:rsidRPr="002F5F52">
        <w:rPr>
          <w:color w:val="000000"/>
        </w:rPr>
        <w:t>(КБК 040 0</w:t>
      </w:r>
      <w:r w:rsidR="00F41AB8">
        <w:rPr>
          <w:color w:val="000000"/>
        </w:rPr>
        <w:t>4</w:t>
      </w:r>
      <w:r w:rsidRPr="002F5F52">
        <w:rPr>
          <w:color w:val="000000"/>
        </w:rPr>
        <w:t xml:space="preserve"> 0</w:t>
      </w:r>
      <w:r w:rsidR="00F41AB8">
        <w:rPr>
          <w:color w:val="000000"/>
        </w:rPr>
        <w:t>9</w:t>
      </w:r>
      <w:r w:rsidRPr="002F5F52">
        <w:rPr>
          <w:color w:val="000000"/>
        </w:rPr>
        <w:t xml:space="preserve"> </w:t>
      </w:r>
      <w:r w:rsidR="00D07C35" w:rsidRPr="002F5F52">
        <w:rPr>
          <w:color w:val="000000"/>
        </w:rPr>
        <w:t>36</w:t>
      </w:r>
      <w:r w:rsidR="00F41AB8">
        <w:rPr>
          <w:color w:val="000000"/>
        </w:rPr>
        <w:t>.</w:t>
      </w:r>
      <w:r w:rsidRPr="002F5F52">
        <w:rPr>
          <w:color w:val="000000"/>
        </w:rPr>
        <w:t>2</w:t>
      </w:r>
      <w:r w:rsidR="00F41AB8">
        <w:rPr>
          <w:color w:val="000000"/>
        </w:rPr>
        <w:t>.</w:t>
      </w:r>
      <w:r w:rsidRPr="002F5F52">
        <w:rPr>
          <w:color w:val="000000"/>
        </w:rPr>
        <w:t>01</w:t>
      </w:r>
      <w:r w:rsidR="00F41AB8">
        <w:rPr>
          <w:color w:val="000000"/>
        </w:rPr>
        <w:t>.</w:t>
      </w:r>
      <w:r w:rsidRPr="002F5F52">
        <w:rPr>
          <w:color w:val="000000"/>
        </w:rPr>
        <w:t xml:space="preserve">20980 </w:t>
      </w:r>
      <w:r w:rsidR="00D07C35" w:rsidRPr="002F5F52">
        <w:rPr>
          <w:color w:val="000000"/>
        </w:rPr>
        <w:t>8</w:t>
      </w:r>
      <w:r w:rsidR="00A335B0">
        <w:rPr>
          <w:color w:val="000000"/>
        </w:rPr>
        <w:t>10</w:t>
      </w:r>
      <w:r w:rsidRPr="002F5F52">
        <w:rPr>
          <w:color w:val="000000"/>
        </w:rPr>
        <w:t>).</w:t>
      </w:r>
    </w:p>
    <w:p w:rsidR="00CC3591" w:rsidRPr="002F5F52" w:rsidRDefault="00CC3591" w:rsidP="0022470F">
      <w:pPr>
        <w:autoSpaceDE w:val="0"/>
        <w:autoSpaceDN w:val="0"/>
        <w:adjustRightInd w:val="0"/>
        <w:ind w:firstLine="709"/>
        <w:jc w:val="both"/>
        <w:outlineLvl w:val="0"/>
      </w:pPr>
      <w:r w:rsidRPr="002F5F52">
        <w:t xml:space="preserve">Согласно предоставленным </w:t>
      </w:r>
      <w:r w:rsidR="0022470F">
        <w:t xml:space="preserve">обоснованиям в </w:t>
      </w:r>
      <w:r w:rsidRPr="002F5F52">
        <w:t xml:space="preserve">расчёт субсидии </w:t>
      </w:r>
      <w:r w:rsidR="0022470F">
        <w:t>включена</w:t>
      </w:r>
      <w:r w:rsidR="0022470F" w:rsidRPr="002F5F52">
        <w:t xml:space="preserve"> </w:t>
      </w:r>
      <w:r w:rsidRPr="002F5F52">
        <w:t>стоимость разработки дизайн проектов на благоустройство дворовых территорий</w:t>
      </w:r>
      <w:r w:rsidR="0022470F">
        <w:t>, расположенны</w:t>
      </w:r>
      <w:r w:rsidR="0062096F">
        <w:t>х</w:t>
      </w:r>
      <w:r w:rsidR="0022470F">
        <w:t xml:space="preserve"> </w:t>
      </w:r>
      <w:r w:rsidRPr="002F5F52">
        <w:t>по адрес</w:t>
      </w:r>
      <w:r w:rsidR="0022470F">
        <w:t>ам</w:t>
      </w:r>
      <w:r w:rsidRPr="002F5F52">
        <w:t xml:space="preserve">: ул. Крылова, </w:t>
      </w:r>
      <w:r w:rsidR="007C784B" w:rsidRPr="002F5F52">
        <w:t>д. </w:t>
      </w:r>
      <w:r w:rsidRPr="002F5F52">
        <w:t>25 в сумме 195</w:t>
      </w:r>
      <w:r w:rsidR="007C784B" w:rsidRPr="002F5F52">
        <w:t> </w:t>
      </w:r>
      <w:r w:rsidRPr="002F5F52">
        <w:t>000</w:t>
      </w:r>
      <w:r w:rsidR="007C784B" w:rsidRPr="002F5F52">
        <w:t>,00</w:t>
      </w:r>
      <w:r w:rsidRPr="002F5F52">
        <w:t> </w:t>
      </w:r>
      <w:r w:rsidR="00A632B6">
        <w:t>рублей</w:t>
      </w:r>
      <w:r w:rsidRPr="002F5F52">
        <w:t xml:space="preserve">, ул. Энтузиастов, </w:t>
      </w:r>
      <w:r w:rsidR="007C784B" w:rsidRPr="002F5F52">
        <w:t>д. </w:t>
      </w:r>
      <w:r w:rsidRPr="002F5F52">
        <w:t xml:space="preserve">47 </w:t>
      </w:r>
      <w:r w:rsidR="0022470F" w:rsidRPr="002F5F52">
        <w:t>в сумме</w:t>
      </w:r>
      <w:r w:rsidRPr="002F5F52">
        <w:t xml:space="preserve"> 181 039,00 </w:t>
      </w:r>
      <w:r w:rsidR="00A632B6">
        <w:t>рублей</w:t>
      </w:r>
      <w:r w:rsidRPr="002F5F52">
        <w:t xml:space="preserve">. </w:t>
      </w:r>
      <w:r w:rsidR="0062096F">
        <w:t xml:space="preserve">В соответствии с </w:t>
      </w:r>
      <w:r w:rsidR="0022470F">
        <w:t xml:space="preserve">Приложением 4 к </w:t>
      </w:r>
      <w:r w:rsidR="000A2968">
        <w:t>П</w:t>
      </w:r>
      <w:r w:rsidR="0022470F" w:rsidRPr="0022470F">
        <w:t>оложению по организации и проведению работ по благоустройству дворовых территорий многоквартирных домов</w:t>
      </w:r>
      <w:r w:rsidR="0022470F" w:rsidRPr="002F5F52">
        <w:rPr>
          <w:rStyle w:val="a5"/>
        </w:rPr>
        <w:footnoteReference w:id="1"/>
      </w:r>
      <w:r w:rsidR="0022470F">
        <w:t xml:space="preserve"> </w:t>
      </w:r>
      <w:r w:rsidR="00550782">
        <w:t>предельн</w:t>
      </w:r>
      <w:r w:rsidR="007730AF">
        <w:t>ая цена за единицу</w:t>
      </w:r>
      <w:r w:rsidRPr="002F5F52">
        <w:t xml:space="preserve"> работ по разработке дизайн-проекта </w:t>
      </w:r>
      <w:r w:rsidR="0062096F">
        <w:t>установлен</w:t>
      </w:r>
      <w:r w:rsidR="007730AF">
        <w:t>а</w:t>
      </w:r>
      <w:r w:rsidRPr="002F5F52">
        <w:t xml:space="preserve"> в сумме 180</w:t>
      </w:r>
      <w:r w:rsidR="007C784B" w:rsidRPr="002F5F52">
        <w:t> </w:t>
      </w:r>
      <w:r w:rsidRPr="002F5F52">
        <w:t>000</w:t>
      </w:r>
      <w:r w:rsidR="007C784B" w:rsidRPr="002F5F52">
        <w:t>,00</w:t>
      </w:r>
      <w:r w:rsidRPr="002F5F52">
        <w:t> </w:t>
      </w:r>
      <w:r w:rsidR="00A632B6">
        <w:t>рублей</w:t>
      </w:r>
      <w:r w:rsidRPr="002F5F52">
        <w:t>.</w:t>
      </w:r>
    </w:p>
    <w:p w:rsidR="00D07C35" w:rsidRPr="002F5F52" w:rsidRDefault="00823014" w:rsidP="00823014">
      <w:pPr>
        <w:ind w:firstLine="709"/>
        <w:jc w:val="both"/>
        <w:rPr>
          <w:color w:val="000000"/>
        </w:rPr>
      </w:pPr>
      <w:r w:rsidRPr="002F5F52">
        <w:rPr>
          <w:color w:val="000000"/>
        </w:rPr>
        <w:t xml:space="preserve">Таким образом, сумма излишне запланированных бюджетных ассигнований на </w:t>
      </w:r>
      <w:r w:rsidRPr="002F5F52">
        <w:t>предоставление субсидии на благоустройство дворовых территорий многоквартирных домов в 2021 году составляет 16 03</w:t>
      </w:r>
      <w:r w:rsidR="00C7102D">
        <w:t>9</w:t>
      </w:r>
      <w:r w:rsidRPr="002F5F52">
        <w:t>,00 </w:t>
      </w:r>
      <w:r w:rsidR="00A632B6">
        <w:t>рублей</w:t>
      </w:r>
      <w:r w:rsidRPr="002F5F52">
        <w:rPr>
          <w:rStyle w:val="a5"/>
        </w:rPr>
        <w:footnoteReference w:id="2"/>
      </w:r>
      <w:r w:rsidR="000A2968">
        <w:t>.</w:t>
      </w:r>
    </w:p>
    <w:p w:rsidR="007C784B" w:rsidRPr="002F5F52" w:rsidRDefault="006E1A2D" w:rsidP="007C784B">
      <w:pPr>
        <w:tabs>
          <w:tab w:val="left" w:pos="1134"/>
          <w:tab w:val="left" w:pos="1276"/>
        </w:tabs>
        <w:ind w:firstLine="709"/>
        <w:contextualSpacing/>
        <w:jc w:val="both"/>
      </w:pPr>
      <w:r w:rsidRPr="002F5F52">
        <w:rPr>
          <w:rFonts w:eastAsia="Times New Roman"/>
          <w:lang w:eastAsia="ru-RU"/>
        </w:rPr>
        <w:t xml:space="preserve">На основании вышеизложенного </w:t>
      </w:r>
      <w:r w:rsidR="00C75469">
        <w:rPr>
          <w:rFonts w:eastAsia="Times New Roman"/>
          <w:lang w:eastAsia="ru-RU"/>
        </w:rPr>
        <w:t>предлагаем перераспределить на другие статьи или уменьшить (с соответствующей корректировкой дефицита бюджета)</w:t>
      </w:r>
      <w:r w:rsidR="001D6EB4" w:rsidRPr="002F5F52">
        <w:rPr>
          <w:rFonts w:eastAsia="Times New Roman"/>
          <w:lang w:eastAsia="ru-RU"/>
        </w:rPr>
        <w:t xml:space="preserve"> </w:t>
      </w:r>
      <w:r w:rsidR="007C784B" w:rsidRPr="002F5F52">
        <w:rPr>
          <w:spacing w:val="-2"/>
        </w:rPr>
        <w:t xml:space="preserve">излишне запланированные в проекте бюджета </w:t>
      </w:r>
      <w:r w:rsidR="000643B6" w:rsidRPr="002F5F52">
        <w:rPr>
          <w:rFonts w:eastAsia="Times New Roman"/>
          <w:lang w:eastAsia="ru-RU"/>
        </w:rPr>
        <w:t xml:space="preserve">бюджетные ассигнования </w:t>
      </w:r>
      <w:r w:rsidR="00E729DD" w:rsidRPr="002F5F52">
        <w:rPr>
          <w:rFonts w:eastAsia="Times New Roman"/>
          <w:lang w:eastAsia="ru-RU"/>
        </w:rPr>
        <w:t>на 202</w:t>
      </w:r>
      <w:r w:rsidR="00005CA0" w:rsidRPr="002F5F52">
        <w:rPr>
          <w:rFonts w:eastAsia="Times New Roman"/>
          <w:lang w:eastAsia="ru-RU"/>
        </w:rPr>
        <w:t>1</w:t>
      </w:r>
      <w:r w:rsidR="00E729DD" w:rsidRPr="002F5F52">
        <w:rPr>
          <w:rFonts w:eastAsia="Times New Roman"/>
          <w:lang w:eastAsia="ru-RU"/>
        </w:rPr>
        <w:t xml:space="preserve"> год </w:t>
      </w:r>
      <w:r w:rsidRPr="002F5F52">
        <w:rPr>
          <w:rFonts w:eastAsia="Times New Roman"/>
          <w:lang w:eastAsia="ru-RU"/>
        </w:rPr>
        <w:t xml:space="preserve">в сумме </w:t>
      </w:r>
      <w:r w:rsidR="00C75469">
        <w:rPr>
          <w:rFonts w:eastAsia="Times New Roman"/>
          <w:lang w:eastAsia="ru-RU"/>
        </w:rPr>
        <w:br/>
      </w:r>
      <w:r w:rsidRPr="002F5F52">
        <w:rPr>
          <w:rFonts w:eastAsia="Times New Roman"/>
          <w:lang w:eastAsia="ru-RU"/>
        </w:rPr>
        <w:t>(-)</w:t>
      </w:r>
      <w:r w:rsidR="00823014" w:rsidRPr="002F5F52">
        <w:t>16 03</w:t>
      </w:r>
      <w:r w:rsidR="00C7102D">
        <w:t>9</w:t>
      </w:r>
      <w:r w:rsidR="00823014" w:rsidRPr="002F5F52">
        <w:t>,00 </w:t>
      </w:r>
      <w:r w:rsidR="00A632B6">
        <w:rPr>
          <w:color w:val="000000"/>
        </w:rPr>
        <w:t>рублей</w:t>
      </w:r>
      <w:r w:rsidR="001D6EB4" w:rsidRPr="002F5F52">
        <w:rPr>
          <w:color w:val="000000"/>
        </w:rPr>
        <w:t>,</w:t>
      </w:r>
      <w:r w:rsidRPr="002F5F52">
        <w:rPr>
          <w:color w:val="000000"/>
        </w:rPr>
        <w:t xml:space="preserve"> </w:t>
      </w:r>
      <w:r w:rsidRPr="002F5F52">
        <w:rPr>
          <w:rFonts w:eastAsia="Times New Roman"/>
          <w:lang w:eastAsia="ru-RU"/>
        </w:rPr>
        <w:t xml:space="preserve">в </w:t>
      </w:r>
      <w:r w:rsidR="007C784B" w:rsidRPr="002F5F52">
        <w:rPr>
          <w:spacing w:val="-2"/>
        </w:rPr>
        <w:t xml:space="preserve">связи с </w:t>
      </w:r>
      <w:r w:rsidR="00E5434F">
        <w:rPr>
          <w:spacing w:val="-2"/>
        </w:rPr>
        <w:t>включением в расчёт субсидии стоимости разработки дизайн</w:t>
      </w:r>
      <w:r w:rsidR="007E4EF1">
        <w:rPr>
          <w:spacing w:val="-2"/>
        </w:rPr>
        <w:t>-</w:t>
      </w:r>
      <w:r w:rsidR="00E5434F">
        <w:rPr>
          <w:spacing w:val="-2"/>
        </w:rPr>
        <w:t>проекта</w:t>
      </w:r>
      <w:r w:rsidR="00550782" w:rsidRPr="00550782">
        <w:t xml:space="preserve"> </w:t>
      </w:r>
      <w:r w:rsidR="00550782">
        <w:t xml:space="preserve">в сумме, </w:t>
      </w:r>
      <w:r w:rsidR="00550782">
        <w:rPr>
          <w:spacing w:val="-2"/>
        </w:rPr>
        <w:t>превышающей</w:t>
      </w:r>
      <w:r w:rsidR="00550782">
        <w:t xml:space="preserve"> </w:t>
      </w:r>
      <w:r w:rsidR="007730AF">
        <w:t>утверждённую предельную цену за единицу</w:t>
      </w:r>
      <w:r w:rsidR="007730AF" w:rsidRPr="002F5F52">
        <w:t xml:space="preserve"> </w:t>
      </w:r>
      <w:r w:rsidR="007730AF">
        <w:t xml:space="preserve">данных </w:t>
      </w:r>
      <w:r w:rsidR="007730AF" w:rsidRPr="002F5F52">
        <w:t>работ</w:t>
      </w:r>
      <w:r w:rsidR="007E4EF1">
        <w:rPr>
          <w:spacing w:val="-2"/>
        </w:rPr>
        <w:t>.</w:t>
      </w:r>
      <w:r w:rsidR="007C784B" w:rsidRPr="002F5F52">
        <w:rPr>
          <w:spacing w:val="-2"/>
        </w:rPr>
        <w:t xml:space="preserve"> </w:t>
      </w:r>
    </w:p>
    <w:p w:rsidR="0053672C" w:rsidRPr="002F5F52" w:rsidRDefault="0053672C" w:rsidP="00420EA7">
      <w:pPr>
        <w:ind w:firstLine="709"/>
        <w:jc w:val="both"/>
        <w:rPr>
          <w:rFonts w:eastAsia="Times New Roman"/>
          <w:lang w:eastAsia="ru-RU"/>
        </w:rPr>
      </w:pPr>
    </w:p>
    <w:p w:rsidR="007E4EF1" w:rsidRDefault="007E4EF1" w:rsidP="00E5434F">
      <w:pPr>
        <w:tabs>
          <w:tab w:val="left" w:pos="1134"/>
          <w:tab w:val="left" w:pos="1276"/>
        </w:tabs>
        <w:ind w:firstLine="709"/>
        <w:contextualSpacing/>
        <w:jc w:val="both"/>
        <w:rPr>
          <w:rFonts w:eastAsia="Times New Roman"/>
          <w:b/>
          <w:lang w:eastAsia="ru-RU"/>
        </w:rPr>
      </w:pPr>
    </w:p>
    <w:p w:rsidR="00AB7E1A" w:rsidRDefault="00AB7E1A" w:rsidP="00E5434F">
      <w:pPr>
        <w:tabs>
          <w:tab w:val="left" w:pos="1134"/>
          <w:tab w:val="left" w:pos="1276"/>
        </w:tabs>
        <w:ind w:firstLine="709"/>
        <w:contextualSpacing/>
        <w:jc w:val="both"/>
        <w:rPr>
          <w:rFonts w:eastAsia="Times New Roman"/>
          <w:b/>
          <w:lang w:eastAsia="ru-RU"/>
        </w:rPr>
      </w:pPr>
    </w:p>
    <w:p w:rsidR="00AB7E1A" w:rsidRDefault="00AB7E1A" w:rsidP="00E5434F">
      <w:pPr>
        <w:tabs>
          <w:tab w:val="left" w:pos="1134"/>
          <w:tab w:val="left" w:pos="1276"/>
        </w:tabs>
        <w:ind w:firstLine="709"/>
        <w:contextualSpacing/>
        <w:jc w:val="both"/>
        <w:rPr>
          <w:rFonts w:eastAsia="Times New Roman"/>
          <w:b/>
          <w:lang w:eastAsia="ru-RU"/>
        </w:rPr>
      </w:pPr>
    </w:p>
    <w:p w:rsidR="00AB7E1A" w:rsidRDefault="00AB7E1A" w:rsidP="00E5434F">
      <w:pPr>
        <w:tabs>
          <w:tab w:val="left" w:pos="1134"/>
          <w:tab w:val="left" w:pos="1276"/>
        </w:tabs>
        <w:ind w:firstLine="709"/>
        <w:contextualSpacing/>
        <w:jc w:val="both"/>
        <w:rPr>
          <w:rFonts w:eastAsia="Times New Roman"/>
          <w:b/>
          <w:lang w:eastAsia="ru-RU"/>
        </w:rPr>
      </w:pPr>
    </w:p>
    <w:p w:rsidR="00AB7E1A" w:rsidRDefault="00AB7E1A" w:rsidP="00E5434F">
      <w:pPr>
        <w:tabs>
          <w:tab w:val="left" w:pos="1134"/>
          <w:tab w:val="left" w:pos="1276"/>
        </w:tabs>
        <w:ind w:firstLine="709"/>
        <w:contextualSpacing/>
        <w:jc w:val="both"/>
        <w:rPr>
          <w:rFonts w:eastAsia="Times New Roman"/>
          <w:b/>
          <w:lang w:eastAsia="ru-RU"/>
        </w:rPr>
      </w:pPr>
    </w:p>
    <w:p w:rsidR="00AB7E1A" w:rsidRDefault="00AB7E1A" w:rsidP="00E5434F">
      <w:pPr>
        <w:tabs>
          <w:tab w:val="left" w:pos="1134"/>
          <w:tab w:val="left" w:pos="1276"/>
        </w:tabs>
        <w:ind w:firstLine="709"/>
        <w:contextualSpacing/>
        <w:jc w:val="both"/>
        <w:rPr>
          <w:rFonts w:eastAsia="Times New Roman"/>
          <w:b/>
          <w:lang w:eastAsia="ru-RU"/>
        </w:rPr>
      </w:pPr>
    </w:p>
    <w:p w:rsidR="00AB7E1A" w:rsidRDefault="00AB7E1A" w:rsidP="00E5434F">
      <w:pPr>
        <w:tabs>
          <w:tab w:val="left" w:pos="1134"/>
          <w:tab w:val="left" w:pos="1276"/>
        </w:tabs>
        <w:ind w:firstLine="709"/>
        <w:contextualSpacing/>
        <w:jc w:val="both"/>
        <w:rPr>
          <w:rFonts w:eastAsia="Times New Roman"/>
          <w:b/>
          <w:lang w:eastAsia="ru-RU"/>
        </w:rPr>
      </w:pPr>
    </w:p>
    <w:p w:rsidR="00AB7E1A" w:rsidRDefault="00AB7E1A" w:rsidP="00E5434F">
      <w:pPr>
        <w:tabs>
          <w:tab w:val="left" w:pos="1134"/>
          <w:tab w:val="left" w:pos="1276"/>
        </w:tabs>
        <w:ind w:firstLine="709"/>
        <w:contextualSpacing/>
        <w:jc w:val="both"/>
        <w:rPr>
          <w:rFonts w:eastAsia="Times New Roman"/>
          <w:b/>
          <w:lang w:eastAsia="ru-RU"/>
        </w:rPr>
      </w:pPr>
    </w:p>
    <w:p w:rsidR="00AB7E1A" w:rsidRDefault="00AB7E1A" w:rsidP="00E5434F">
      <w:pPr>
        <w:tabs>
          <w:tab w:val="left" w:pos="1134"/>
          <w:tab w:val="left" w:pos="1276"/>
        </w:tabs>
        <w:ind w:firstLine="709"/>
        <w:contextualSpacing/>
        <w:jc w:val="both"/>
        <w:rPr>
          <w:rFonts w:eastAsia="Times New Roman"/>
          <w:b/>
          <w:lang w:eastAsia="ru-RU"/>
        </w:rPr>
      </w:pPr>
    </w:p>
    <w:p w:rsidR="00AB7E1A" w:rsidRPr="002F5F52" w:rsidRDefault="00AB7E1A" w:rsidP="00E5434F">
      <w:pPr>
        <w:tabs>
          <w:tab w:val="left" w:pos="1134"/>
          <w:tab w:val="left" w:pos="1276"/>
        </w:tabs>
        <w:ind w:firstLine="709"/>
        <w:contextualSpacing/>
        <w:jc w:val="both"/>
      </w:pPr>
    </w:p>
    <w:p w:rsidR="0053672C" w:rsidRDefault="0053672C" w:rsidP="009A683C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DA212E" w:rsidRDefault="002F5F52" w:rsidP="00DA212E">
      <w:pPr>
        <w:jc w:val="both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>Кравченко Инна Владимировна</w:t>
      </w:r>
    </w:p>
    <w:p w:rsidR="00DC3FC1" w:rsidRPr="00DA212E" w:rsidRDefault="00DA212E" w:rsidP="00DA212E">
      <w:pPr>
        <w:jc w:val="both"/>
        <w:rPr>
          <w:rFonts w:eastAsia="Times New Roman"/>
          <w:sz w:val="12"/>
          <w:szCs w:val="12"/>
          <w:lang w:eastAsia="ru-RU"/>
        </w:rPr>
      </w:pPr>
      <w:r w:rsidRPr="00F636CF">
        <w:rPr>
          <w:rFonts w:eastAsia="Times New Roman"/>
          <w:sz w:val="20"/>
          <w:szCs w:val="20"/>
          <w:lang w:eastAsia="ru-RU"/>
        </w:rPr>
        <w:t>52-8</w:t>
      </w:r>
      <w:r w:rsidR="008F7498">
        <w:rPr>
          <w:rFonts w:eastAsia="Times New Roman"/>
          <w:sz w:val="20"/>
          <w:szCs w:val="20"/>
          <w:lang w:eastAsia="ru-RU"/>
        </w:rPr>
        <w:t>3</w:t>
      </w:r>
      <w:r w:rsidRPr="00F636CF">
        <w:rPr>
          <w:rFonts w:eastAsia="Times New Roman"/>
          <w:sz w:val="20"/>
          <w:szCs w:val="20"/>
          <w:lang w:eastAsia="ru-RU"/>
        </w:rPr>
        <w:t>-</w:t>
      </w:r>
      <w:r w:rsidR="008F7498">
        <w:rPr>
          <w:rFonts w:eastAsia="Times New Roman"/>
          <w:sz w:val="20"/>
          <w:szCs w:val="20"/>
          <w:lang w:eastAsia="ru-RU"/>
        </w:rPr>
        <w:t>8</w:t>
      </w:r>
      <w:r w:rsidRPr="00F636CF">
        <w:rPr>
          <w:rFonts w:eastAsia="Times New Roman"/>
          <w:sz w:val="20"/>
          <w:szCs w:val="20"/>
          <w:lang w:eastAsia="ru-RU"/>
        </w:rPr>
        <w:t>1</w:t>
      </w:r>
    </w:p>
    <w:sectPr w:rsidR="00DC3FC1" w:rsidRPr="00DA212E" w:rsidSect="00A25960">
      <w:headerReference w:type="default" r:id="rId8"/>
      <w:pgSz w:w="11906" w:h="16838"/>
      <w:pgMar w:top="1077" w:right="567" w:bottom="1021" w:left="1701" w:header="709" w:footer="709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E09" w:rsidRDefault="002A6E09" w:rsidP="00F636CF">
      <w:r>
        <w:separator/>
      </w:r>
    </w:p>
  </w:endnote>
  <w:endnote w:type="continuationSeparator" w:id="0">
    <w:p w:rsidR="002A6E09" w:rsidRDefault="002A6E09" w:rsidP="00F6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E09" w:rsidRDefault="002A6E09" w:rsidP="00F636CF">
      <w:r>
        <w:separator/>
      </w:r>
    </w:p>
  </w:footnote>
  <w:footnote w:type="continuationSeparator" w:id="0">
    <w:p w:rsidR="002A6E09" w:rsidRDefault="002A6E09" w:rsidP="00F636CF">
      <w:r>
        <w:continuationSeparator/>
      </w:r>
    </w:p>
  </w:footnote>
  <w:footnote w:id="1">
    <w:p w:rsidR="0022470F" w:rsidRDefault="0022470F" w:rsidP="007730AF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22470F">
        <w:t xml:space="preserve">Положение по организации и проведению работ по благоустройству дворовых территорий многоквартирных домов </w:t>
      </w:r>
      <w:r>
        <w:t xml:space="preserve">утверждено </w:t>
      </w:r>
      <w:r w:rsidR="007730AF">
        <w:t>п</w:t>
      </w:r>
      <w:r w:rsidRPr="00382263">
        <w:t>остановление</w:t>
      </w:r>
      <w:r>
        <w:t>м</w:t>
      </w:r>
      <w:r w:rsidRPr="00382263">
        <w:t xml:space="preserve"> Администрации города Сургута от </w:t>
      </w:r>
      <w:r w:rsidR="000A2968">
        <w:t xml:space="preserve">29.12.2017 </w:t>
      </w:r>
      <w:r>
        <w:t>№ </w:t>
      </w:r>
      <w:r w:rsidRPr="00382263">
        <w:t xml:space="preserve">11725 </w:t>
      </w:r>
      <w:r>
        <w:t>«</w:t>
      </w:r>
      <w:r w:rsidRPr="00382263">
        <w:t xml:space="preserve">Об утверждении муниципальной программы </w:t>
      </w:r>
      <w:r>
        <w:t>«</w:t>
      </w:r>
      <w:r w:rsidRPr="00382263">
        <w:t>Формирование комфортной городской среды на период до 2030 года</w:t>
      </w:r>
      <w:r>
        <w:t>».</w:t>
      </w:r>
    </w:p>
  </w:footnote>
  <w:footnote w:id="2">
    <w:p w:rsidR="00823014" w:rsidRPr="00823014" w:rsidRDefault="00823014" w:rsidP="007730AF">
      <w:pPr>
        <w:pStyle w:val="a3"/>
        <w:jc w:val="both"/>
      </w:pPr>
      <w:r w:rsidRPr="00823014">
        <w:rPr>
          <w:rStyle w:val="a5"/>
        </w:rPr>
        <w:footnoteRef/>
      </w:r>
      <w:r w:rsidRPr="00823014">
        <w:t xml:space="preserve"> 16 03</w:t>
      </w:r>
      <w:r w:rsidR="00C7102D">
        <w:t>9</w:t>
      </w:r>
      <w:r w:rsidRPr="00823014">
        <w:t>,00 </w:t>
      </w:r>
      <w:r w:rsidR="00A632B6">
        <w:t>рублей</w:t>
      </w:r>
      <w:r w:rsidRPr="00823014">
        <w:t xml:space="preserve"> = (195 000,00 </w:t>
      </w:r>
      <w:r w:rsidR="00A632B6">
        <w:t>рублей</w:t>
      </w:r>
      <w:r w:rsidRPr="00823014">
        <w:t xml:space="preserve"> – 180 000,00 </w:t>
      </w:r>
      <w:r w:rsidR="00A632B6">
        <w:t>рублей</w:t>
      </w:r>
      <w:r w:rsidRPr="00823014">
        <w:t>) +(181 039,00 </w:t>
      </w:r>
      <w:r w:rsidR="00A632B6">
        <w:t>рублей</w:t>
      </w:r>
      <w:r w:rsidRPr="00823014">
        <w:t xml:space="preserve"> – 180 000,00 </w:t>
      </w:r>
      <w:r w:rsidR="00A632B6">
        <w:t>рублей</w:t>
      </w:r>
      <w:r w:rsidRPr="00823014">
        <w:t>)</w:t>
      </w:r>
      <w:r>
        <w:t>, где 180 000,00 </w:t>
      </w:r>
      <w:r w:rsidR="00A632B6">
        <w:t>рублей</w:t>
      </w:r>
      <w:r>
        <w:t xml:space="preserve"> нормативная стоимость дизайн-проекта согласно П</w:t>
      </w:r>
      <w:r w:rsidRPr="00382263">
        <w:t>остановлени</w:t>
      </w:r>
      <w:r>
        <w:t>ю</w:t>
      </w:r>
      <w:r w:rsidRPr="00382263">
        <w:t xml:space="preserve"> Администрации города </w:t>
      </w:r>
      <w:r>
        <w:t>№ </w:t>
      </w:r>
      <w:r w:rsidRPr="00382263">
        <w:t>11725</w:t>
      </w:r>
      <w:r>
        <w:t xml:space="preserve">, </w:t>
      </w:r>
      <w:r w:rsidRPr="00823014">
        <w:t>195 000,00 </w:t>
      </w:r>
      <w:r w:rsidR="00A632B6">
        <w:t>рублей</w:t>
      </w:r>
      <w:r>
        <w:t xml:space="preserve"> и </w:t>
      </w:r>
      <w:r w:rsidRPr="00823014">
        <w:t>181 039,00 </w:t>
      </w:r>
      <w:r w:rsidR="00A632B6">
        <w:t>рублей</w:t>
      </w:r>
      <w:r>
        <w:t xml:space="preserve"> стоимость дизайн проектов дворовых территорий согласно предоставленным расчётам).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2474279"/>
      <w:docPartObj>
        <w:docPartGallery w:val="Page Numbers (Top of Page)"/>
        <w:docPartUnique/>
      </w:docPartObj>
    </w:sdtPr>
    <w:sdtEndPr/>
    <w:sdtContent>
      <w:p w:rsidR="006D3C77" w:rsidRDefault="006D3C7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960">
          <w:rPr>
            <w:noProof/>
          </w:rPr>
          <w:t>65</w:t>
        </w:r>
        <w:r>
          <w:fldChar w:fldCharType="end"/>
        </w:r>
      </w:p>
    </w:sdtContent>
  </w:sdt>
  <w:p w:rsidR="005F4F13" w:rsidRPr="005F4F13" w:rsidRDefault="005F4F13">
    <w:pPr>
      <w:pStyle w:val="a6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C3731"/>
    <w:multiLevelType w:val="hybridMultilevel"/>
    <w:tmpl w:val="11068B48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35EF4A9A"/>
    <w:multiLevelType w:val="hybridMultilevel"/>
    <w:tmpl w:val="C19AD360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44A5263C"/>
    <w:multiLevelType w:val="multilevel"/>
    <w:tmpl w:val="7DCA4D9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8"/>
      <w:numFmt w:val="decimal"/>
      <w:lvlText w:val="%1.%2)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6043E32"/>
    <w:multiLevelType w:val="multilevel"/>
    <w:tmpl w:val="9F2A7C6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4CFC1A0A"/>
    <w:multiLevelType w:val="multilevel"/>
    <w:tmpl w:val="FE1C0C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DF73C34"/>
    <w:multiLevelType w:val="multilevel"/>
    <w:tmpl w:val="A40292B8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eastAsia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6CF"/>
    <w:rsid w:val="00002D61"/>
    <w:rsid w:val="00005CA0"/>
    <w:rsid w:val="00007BFF"/>
    <w:rsid w:val="00007C32"/>
    <w:rsid w:val="00030C98"/>
    <w:rsid w:val="00034698"/>
    <w:rsid w:val="000421DD"/>
    <w:rsid w:val="000534FB"/>
    <w:rsid w:val="000643B6"/>
    <w:rsid w:val="00064EC5"/>
    <w:rsid w:val="00065711"/>
    <w:rsid w:val="00066863"/>
    <w:rsid w:val="00070477"/>
    <w:rsid w:val="00075E43"/>
    <w:rsid w:val="000861A0"/>
    <w:rsid w:val="000A0F39"/>
    <w:rsid w:val="000A2968"/>
    <w:rsid w:val="000A5496"/>
    <w:rsid w:val="000B39B3"/>
    <w:rsid w:val="000B6369"/>
    <w:rsid w:val="000C20A8"/>
    <w:rsid w:val="000E1116"/>
    <w:rsid w:val="000E1B22"/>
    <w:rsid w:val="00100A7C"/>
    <w:rsid w:val="0010784F"/>
    <w:rsid w:val="00116CE7"/>
    <w:rsid w:val="00123869"/>
    <w:rsid w:val="00125B8C"/>
    <w:rsid w:val="0015666A"/>
    <w:rsid w:val="001600B4"/>
    <w:rsid w:val="00163106"/>
    <w:rsid w:val="001647E3"/>
    <w:rsid w:val="00177C66"/>
    <w:rsid w:val="00177FD9"/>
    <w:rsid w:val="0018293A"/>
    <w:rsid w:val="00185CE2"/>
    <w:rsid w:val="00186732"/>
    <w:rsid w:val="00193006"/>
    <w:rsid w:val="001B555D"/>
    <w:rsid w:val="001C53E5"/>
    <w:rsid w:val="001D3534"/>
    <w:rsid w:val="001D622C"/>
    <w:rsid w:val="001D6EB4"/>
    <w:rsid w:val="001E5779"/>
    <w:rsid w:val="001F33D0"/>
    <w:rsid w:val="002050B0"/>
    <w:rsid w:val="00215106"/>
    <w:rsid w:val="0022323B"/>
    <w:rsid w:val="0022470F"/>
    <w:rsid w:val="00250535"/>
    <w:rsid w:val="00252BEF"/>
    <w:rsid w:val="00254E77"/>
    <w:rsid w:val="00256302"/>
    <w:rsid w:val="00260910"/>
    <w:rsid w:val="00260F93"/>
    <w:rsid w:val="00274FE6"/>
    <w:rsid w:val="002828B9"/>
    <w:rsid w:val="00285689"/>
    <w:rsid w:val="002856DF"/>
    <w:rsid w:val="002A2F15"/>
    <w:rsid w:val="002A6E09"/>
    <w:rsid w:val="002C1825"/>
    <w:rsid w:val="002E4933"/>
    <w:rsid w:val="002E6C52"/>
    <w:rsid w:val="002F58EF"/>
    <w:rsid w:val="002F5F52"/>
    <w:rsid w:val="003004D6"/>
    <w:rsid w:val="003215BF"/>
    <w:rsid w:val="0032227B"/>
    <w:rsid w:val="003244E6"/>
    <w:rsid w:val="0033154E"/>
    <w:rsid w:val="0034236A"/>
    <w:rsid w:val="00353DF4"/>
    <w:rsid w:val="0035791E"/>
    <w:rsid w:val="00370178"/>
    <w:rsid w:val="00377568"/>
    <w:rsid w:val="00385D4F"/>
    <w:rsid w:val="00396EE2"/>
    <w:rsid w:val="003A404C"/>
    <w:rsid w:val="003B0760"/>
    <w:rsid w:val="003B1A73"/>
    <w:rsid w:val="003C0E31"/>
    <w:rsid w:val="003C329D"/>
    <w:rsid w:val="003D08FB"/>
    <w:rsid w:val="003D3266"/>
    <w:rsid w:val="003E2278"/>
    <w:rsid w:val="004077C4"/>
    <w:rsid w:val="004172C8"/>
    <w:rsid w:val="00420EA7"/>
    <w:rsid w:val="00423791"/>
    <w:rsid w:val="00440C99"/>
    <w:rsid w:val="00446E85"/>
    <w:rsid w:val="00455929"/>
    <w:rsid w:val="004564A2"/>
    <w:rsid w:val="004645E5"/>
    <w:rsid w:val="0046685C"/>
    <w:rsid w:val="00471C6F"/>
    <w:rsid w:val="00472D26"/>
    <w:rsid w:val="00475637"/>
    <w:rsid w:val="004822A3"/>
    <w:rsid w:val="00486D09"/>
    <w:rsid w:val="004945B0"/>
    <w:rsid w:val="004966E2"/>
    <w:rsid w:val="00496BDC"/>
    <w:rsid w:val="004C1E8E"/>
    <w:rsid w:val="004D37AE"/>
    <w:rsid w:val="004D4EB2"/>
    <w:rsid w:val="004E795F"/>
    <w:rsid w:val="004F5247"/>
    <w:rsid w:val="005007BB"/>
    <w:rsid w:val="005036CF"/>
    <w:rsid w:val="00503A81"/>
    <w:rsid w:val="00521251"/>
    <w:rsid w:val="00526E5D"/>
    <w:rsid w:val="00530024"/>
    <w:rsid w:val="0053095B"/>
    <w:rsid w:val="00532125"/>
    <w:rsid w:val="0053672C"/>
    <w:rsid w:val="00542EEB"/>
    <w:rsid w:val="00545576"/>
    <w:rsid w:val="00547323"/>
    <w:rsid w:val="00550782"/>
    <w:rsid w:val="005610DF"/>
    <w:rsid w:val="00564236"/>
    <w:rsid w:val="00567B19"/>
    <w:rsid w:val="00570251"/>
    <w:rsid w:val="00575970"/>
    <w:rsid w:val="00583982"/>
    <w:rsid w:val="00583CA7"/>
    <w:rsid w:val="00584386"/>
    <w:rsid w:val="0058571C"/>
    <w:rsid w:val="00592DC8"/>
    <w:rsid w:val="00593CFE"/>
    <w:rsid w:val="005D21A8"/>
    <w:rsid w:val="005E3BCA"/>
    <w:rsid w:val="005F4F13"/>
    <w:rsid w:val="005F5C24"/>
    <w:rsid w:val="00605E12"/>
    <w:rsid w:val="0061206A"/>
    <w:rsid w:val="00612278"/>
    <w:rsid w:val="006178D4"/>
    <w:rsid w:val="0062096F"/>
    <w:rsid w:val="006239A5"/>
    <w:rsid w:val="00623A8F"/>
    <w:rsid w:val="0063455E"/>
    <w:rsid w:val="00634746"/>
    <w:rsid w:val="00651454"/>
    <w:rsid w:val="00652E30"/>
    <w:rsid w:val="006609EC"/>
    <w:rsid w:val="00665103"/>
    <w:rsid w:val="006775CA"/>
    <w:rsid w:val="00681CAB"/>
    <w:rsid w:val="00683DB9"/>
    <w:rsid w:val="00696075"/>
    <w:rsid w:val="006A3CA3"/>
    <w:rsid w:val="006A530E"/>
    <w:rsid w:val="006B1CE8"/>
    <w:rsid w:val="006C2875"/>
    <w:rsid w:val="006D3C77"/>
    <w:rsid w:val="006E1A2D"/>
    <w:rsid w:val="006E7F97"/>
    <w:rsid w:val="00715DDA"/>
    <w:rsid w:val="00717B4A"/>
    <w:rsid w:val="0072031C"/>
    <w:rsid w:val="007227ED"/>
    <w:rsid w:val="00736349"/>
    <w:rsid w:val="00740F88"/>
    <w:rsid w:val="007566E2"/>
    <w:rsid w:val="00757188"/>
    <w:rsid w:val="007629AA"/>
    <w:rsid w:val="00767103"/>
    <w:rsid w:val="007730AF"/>
    <w:rsid w:val="00773AE6"/>
    <w:rsid w:val="007843E5"/>
    <w:rsid w:val="00797891"/>
    <w:rsid w:val="007B049C"/>
    <w:rsid w:val="007B140F"/>
    <w:rsid w:val="007B6BFA"/>
    <w:rsid w:val="007C17E6"/>
    <w:rsid w:val="007C7382"/>
    <w:rsid w:val="007C784B"/>
    <w:rsid w:val="007C7A61"/>
    <w:rsid w:val="007D2E1E"/>
    <w:rsid w:val="007E322C"/>
    <w:rsid w:val="007E4EF1"/>
    <w:rsid w:val="007F4463"/>
    <w:rsid w:val="007F7372"/>
    <w:rsid w:val="008035DC"/>
    <w:rsid w:val="00806A72"/>
    <w:rsid w:val="00823014"/>
    <w:rsid w:val="0082417B"/>
    <w:rsid w:val="008517C2"/>
    <w:rsid w:val="00864CC2"/>
    <w:rsid w:val="008723B3"/>
    <w:rsid w:val="0087359F"/>
    <w:rsid w:val="00883CB2"/>
    <w:rsid w:val="008A196A"/>
    <w:rsid w:val="008A49B7"/>
    <w:rsid w:val="008B5A59"/>
    <w:rsid w:val="008C29AA"/>
    <w:rsid w:val="008C6A47"/>
    <w:rsid w:val="008D4BD0"/>
    <w:rsid w:val="008F0860"/>
    <w:rsid w:val="008F12BE"/>
    <w:rsid w:val="008F60FC"/>
    <w:rsid w:val="008F62D7"/>
    <w:rsid w:val="008F7498"/>
    <w:rsid w:val="00906D22"/>
    <w:rsid w:val="009329E4"/>
    <w:rsid w:val="00945078"/>
    <w:rsid w:val="00980826"/>
    <w:rsid w:val="009931E5"/>
    <w:rsid w:val="009A683C"/>
    <w:rsid w:val="009C2061"/>
    <w:rsid w:val="009C3A4B"/>
    <w:rsid w:val="009C3B96"/>
    <w:rsid w:val="009D1455"/>
    <w:rsid w:val="009D34C6"/>
    <w:rsid w:val="00A02088"/>
    <w:rsid w:val="00A02CA8"/>
    <w:rsid w:val="00A2378F"/>
    <w:rsid w:val="00A25960"/>
    <w:rsid w:val="00A335B0"/>
    <w:rsid w:val="00A4212F"/>
    <w:rsid w:val="00A422A1"/>
    <w:rsid w:val="00A44CEB"/>
    <w:rsid w:val="00A632B6"/>
    <w:rsid w:val="00A64629"/>
    <w:rsid w:val="00A77877"/>
    <w:rsid w:val="00A82D26"/>
    <w:rsid w:val="00A843C9"/>
    <w:rsid w:val="00A93392"/>
    <w:rsid w:val="00AA0A5A"/>
    <w:rsid w:val="00AA1820"/>
    <w:rsid w:val="00AA36A0"/>
    <w:rsid w:val="00AA3D0A"/>
    <w:rsid w:val="00AA70C9"/>
    <w:rsid w:val="00AB0EEF"/>
    <w:rsid w:val="00AB629C"/>
    <w:rsid w:val="00AB7AC9"/>
    <w:rsid w:val="00AB7E1A"/>
    <w:rsid w:val="00AC02EA"/>
    <w:rsid w:val="00AC5FB2"/>
    <w:rsid w:val="00AF4B13"/>
    <w:rsid w:val="00AF6BED"/>
    <w:rsid w:val="00B276DF"/>
    <w:rsid w:val="00B34BE2"/>
    <w:rsid w:val="00B356B5"/>
    <w:rsid w:val="00B40337"/>
    <w:rsid w:val="00B40465"/>
    <w:rsid w:val="00B5035B"/>
    <w:rsid w:val="00B51128"/>
    <w:rsid w:val="00B56659"/>
    <w:rsid w:val="00B63D9E"/>
    <w:rsid w:val="00B7008A"/>
    <w:rsid w:val="00B810AB"/>
    <w:rsid w:val="00B92AEF"/>
    <w:rsid w:val="00B96319"/>
    <w:rsid w:val="00BA57D3"/>
    <w:rsid w:val="00BB0531"/>
    <w:rsid w:val="00BB2B34"/>
    <w:rsid w:val="00BB3EB7"/>
    <w:rsid w:val="00BC40FA"/>
    <w:rsid w:val="00BC5A9B"/>
    <w:rsid w:val="00BE1013"/>
    <w:rsid w:val="00BE65E0"/>
    <w:rsid w:val="00BF456F"/>
    <w:rsid w:val="00BF703D"/>
    <w:rsid w:val="00C01CCF"/>
    <w:rsid w:val="00C271E1"/>
    <w:rsid w:val="00C30478"/>
    <w:rsid w:val="00C31A39"/>
    <w:rsid w:val="00C323C1"/>
    <w:rsid w:val="00C33BE7"/>
    <w:rsid w:val="00C44CE5"/>
    <w:rsid w:val="00C600E7"/>
    <w:rsid w:val="00C663BB"/>
    <w:rsid w:val="00C70224"/>
    <w:rsid w:val="00C7102D"/>
    <w:rsid w:val="00C71CBA"/>
    <w:rsid w:val="00C732F4"/>
    <w:rsid w:val="00C75469"/>
    <w:rsid w:val="00C8759E"/>
    <w:rsid w:val="00CA7E39"/>
    <w:rsid w:val="00CC3591"/>
    <w:rsid w:val="00CC7A01"/>
    <w:rsid w:val="00CE6989"/>
    <w:rsid w:val="00CF3A77"/>
    <w:rsid w:val="00D04460"/>
    <w:rsid w:val="00D07C35"/>
    <w:rsid w:val="00D141B1"/>
    <w:rsid w:val="00D1472C"/>
    <w:rsid w:val="00D158B0"/>
    <w:rsid w:val="00D176E4"/>
    <w:rsid w:val="00D202CC"/>
    <w:rsid w:val="00D2622F"/>
    <w:rsid w:val="00D30BF0"/>
    <w:rsid w:val="00D34C9A"/>
    <w:rsid w:val="00D36AA3"/>
    <w:rsid w:val="00D50056"/>
    <w:rsid w:val="00D50FC3"/>
    <w:rsid w:val="00D71CAD"/>
    <w:rsid w:val="00D907F3"/>
    <w:rsid w:val="00D92A4D"/>
    <w:rsid w:val="00D92A71"/>
    <w:rsid w:val="00DA212E"/>
    <w:rsid w:val="00DA4937"/>
    <w:rsid w:val="00DB5895"/>
    <w:rsid w:val="00DC3FC1"/>
    <w:rsid w:val="00DC4D73"/>
    <w:rsid w:val="00DD069E"/>
    <w:rsid w:val="00DD3598"/>
    <w:rsid w:val="00E0254B"/>
    <w:rsid w:val="00E04D3F"/>
    <w:rsid w:val="00E05D3A"/>
    <w:rsid w:val="00E24A8C"/>
    <w:rsid w:val="00E26916"/>
    <w:rsid w:val="00E30D2B"/>
    <w:rsid w:val="00E343CC"/>
    <w:rsid w:val="00E5434F"/>
    <w:rsid w:val="00E6783E"/>
    <w:rsid w:val="00E729DD"/>
    <w:rsid w:val="00E82D13"/>
    <w:rsid w:val="00E83B1A"/>
    <w:rsid w:val="00E90C9C"/>
    <w:rsid w:val="00EA1110"/>
    <w:rsid w:val="00EA398E"/>
    <w:rsid w:val="00EB05CA"/>
    <w:rsid w:val="00EC5263"/>
    <w:rsid w:val="00EC55BF"/>
    <w:rsid w:val="00EE3FF6"/>
    <w:rsid w:val="00EF0D01"/>
    <w:rsid w:val="00EF73C8"/>
    <w:rsid w:val="00EF7B7B"/>
    <w:rsid w:val="00F042E5"/>
    <w:rsid w:val="00F06508"/>
    <w:rsid w:val="00F06D5C"/>
    <w:rsid w:val="00F11D5D"/>
    <w:rsid w:val="00F14817"/>
    <w:rsid w:val="00F21211"/>
    <w:rsid w:val="00F27125"/>
    <w:rsid w:val="00F27E03"/>
    <w:rsid w:val="00F40FB7"/>
    <w:rsid w:val="00F41AB8"/>
    <w:rsid w:val="00F465ED"/>
    <w:rsid w:val="00F61238"/>
    <w:rsid w:val="00F636CF"/>
    <w:rsid w:val="00F739D2"/>
    <w:rsid w:val="00F902D0"/>
    <w:rsid w:val="00F9456B"/>
    <w:rsid w:val="00FA339C"/>
    <w:rsid w:val="00FB293E"/>
    <w:rsid w:val="00FB2E68"/>
    <w:rsid w:val="00FB6961"/>
    <w:rsid w:val="00FC65CE"/>
    <w:rsid w:val="00FD0587"/>
    <w:rsid w:val="00FD0A3A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0B6A83-C0F8-4DFB-A667-0C9C1809F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3598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636C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F636CF"/>
    <w:rPr>
      <w:rFonts w:eastAsia="Times New Roman"/>
      <w:sz w:val="20"/>
      <w:szCs w:val="20"/>
      <w:lang w:eastAsia="ru-RU"/>
    </w:rPr>
  </w:style>
  <w:style w:type="character" w:styleId="a5">
    <w:name w:val="footnote reference"/>
    <w:aliases w:val="текст сноски,анкета сноска,Знак сноски-FN,Ciae niinee-FN,Знак сноски 1,Ciae niinee 1"/>
    <w:uiPriority w:val="99"/>
    <w:unhideWhenUsed/>
    <w:rsid w:val="00F636CF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28B9"/>
  </w:style>
  <w:style w:type="paragraph" w:styleId="a8">
    <w:name w:val="footer"/>
    <w:basedOn w:val="a"/>
    <w:link w:val="a9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28B9"/>
  </w:style>
  <w:style w:type="paragraph" w:styleId="aa">
    <w:name w:val="Balloon Text"/>
    <w:basedOn w:val="a"/>
    <w:link w:val="ab"/>
    <w:uiPriority w:val="99"/>
    <w:semiHidden/>
    <w:unhideWhenUsed/>
    <w:rsid w:val="00883CB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3CB2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link w:val="ad"/>
    <w:uiPriority w:val="34"/>
    <w:qFormat/>
    <w:rsid w:val="00526E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526E5D"/>
    <w:rPr>
      <w:rFonts w:ascii="Calibri" w:eastAsia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DD3598"/>
    <w:rPr>
      <w:rFonts w:eastAsia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7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76CDA-C344-4FCD-BD11-8D448B2FB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Обыденнова Жанна Александровна</dc:creator>
  <cp:keywords/>
  <dc:description/>
  <cp:lastModifiedBy>Битнер Анастасия Николаевна</cp:lastModifiedBy>
  <cp:revision>15</cp:revision>
  <cp:lastPrinted>2020-12-15T13:47:00Z</cp:lastPrinted>
  <dcterms:created xsi:type="dcterms:W3CDTF">2020-12-07T11:18:00Z</dcterms:created>
  <dcterms:modified xsi:type="dcterms:W3CDTF">2020-12-15T13:48:00Z</dcterms:modified>
</cp:coreProperties>
</file>